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4E2C0D" w:rsidRPr="00E54404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4E2C0D" w:rsidRPr="00E54404" w:rsidRDefault="004E2C0D">
            <w:pPr>
              <w:rPr>
                <w:sz w:val="40"/>
                <w:szCs w:val="40"/>
              </w:rPr>
            </w:pPr>
            <w:r>
              <w:rPr>
                <w:noProof/>
                <w:lang w:eastAsia="hu-HU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>
              <w:rPr>
                <w:noProof/>
                <w:lang w:eastAsia="hu-H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Pr="00E54404">
              <w:rPr>
                <w:sz w:val="40"/>
                <w:szCs w:val="40"/>
              </w:rPr>
              <w:t xml:space="preserve">        1 9 7 6</w:t>
            </w:r>
          </w:p>
          <w:p w:rsidR="004E2C0D" w:rsidRPr="00E54404" w:rsidRDefault="004E2C0D">
            <w:r w:rsidRPr="00E54404">
              <w:rPr>
                <w:sz w:val="40"/>
                <w:szCs w:val="40"/>
              </w:rPr>
              <w:t xml:space="preserve">        2 0 1 3</w:t>
            </w:r>
          </w:p>
        </w:tc>
        <w:tc>
          <w:tcPr>
            <w:tcW w:w="4229" w:type="dxa"/>
            <w:vMerge w:val="restart"/>
          </w:tcPr>
          <w:p w:rsidR="004E2C0D" w:rsidRPr="00E54404" w:rsidRDefault="004E2C0D"/>
        </w:tc>
        <w:tc>
          <w:tcPr>
            <w:tcW w:w="1911" w:type="dxa"/>
            <w:vMerge w:val="restart"/>
          </w:tcPr>
          <w:p w:rsidR="004E2C0D" w:rsidRPr="00E54404" w:rsidRDefault="004E2C0D">
            <w:pPr>
              <w:pStyle w:val="Heading2"/>
              <w:rPr>
                <w:sz w:val="36"/>
                <w:szCs w:val="36"/>
              </w:rPr>
            </w:pPr>
            <w:r w:rsidRPr="00E54404">
              <w:rPr>
                <w:sz w:val="36"/>
                <w:szCs w:val="36"/>
              </w:rPr>
              <w:t>137. szám</w:t>
            </w:r>
          </w:p>
          <w:p w:rsidR="004E2C0D" w:rsidRPr="00E54404" w:rsidRDefault="004E2C0D">
            <w:pPr>
              <w:pStyle w:val="Heading2"/>
              <w:rPr>
                <w:sz w:val="36"/>
                <w:szCs w:val="36"/>
              </w:rPr>
            </w:pPr>
          </w:p>
          <w:p w:rsidR="004E2C0D" w:rsidRPr="00E54404" w:rsidRDefault="004E2C0D" w:rsidP="00A46073">
            <w:pPr>
              <w:pStyle w:val="Heading2"/>
              <w:rPr>
                <w:sz w:val="36"/>
                <w:szCs w:val="36"/>
              </w:rPr>
            </w:pPr>
            <w:r w:rsidRPr="00E54404">
              <w:rPr>
                <w:sz w:val="36"/>
                <w:szCs w:val="36"/>
              </w:rPr>
              <w:t xml:space="preserve">    2013.</w:t>
            </w:r>
          </w:p>
          <w:p w:rsidR="004E2C0D" w:rsidRPr="00E54404" w:rsidRDefault="004E2C0D" w:rsidP="00F219B3">
            <w:pPr>
              <w:rPr>
                <w:sz w:val="36"/>
                <w:szCs w:val="36"/>
              </w:rPr>
            </w:pPr>
          </w:p>
          <w:p w:rsidR="004E2C0D" w:rsidRPr="00E54404" w:rsidRDefault="004E2C0D">
            <w:pPr>
              <w:pStyle w:val="Heading3"/>
            </w:pPr>
            <w:r w:rsidRPr="00E54404">
              <w:rPr>
                <w:i/>
                <w:iCs/>
              </w:rPr>
              <w:t xml:space="preserve">  </w:t>
            </w:r>
            <w:r w:rsidRPr="00E54404">
              <w:rPr>
                <w:b w:val="0"/>
                <w:bCs w:val="0"/>
                <w:i/>
                <w:iCs/>
              </w:rPr>
              <w:t>augusztus</w:t>
            </w:r>
            <w:r w:rsidRPr="00E54404">
              <w:t xml:space="preserve">  </w:t>
            </w:r>
          </w:p>
          <w:p w:rsidR="004E2C0D" w:rsidRPr="00E54404" w:rsidRDefault="004E2C0D" w:rsidP="00F219B3">
            <w:r w:rsidRPr="00E54404">
              <w:t xml:space="preserve"> </w:t>
            </w:r>
          </w:p>
        </w:tc>
      </w:tr>
      <w:tr w:rsidR="004E2C0D" w:rsidRPr="00E54404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4E2C0D" w:rsidRPr="00E54404" w:rsidRDefault="004E2C0D">
            <w:pPr>
              <w:pStyle w:val="Heading1"/>
              <w:rPr>
                <w:position w:val="-28"/>
              </w:rPr>
            </w:pPr>
          </w:p>
          <w:p w:rsidR="004E2C0D" w:rsidRPr="00E54404" w:rsidRDefault="004E2C0D" w:rsidP="001E1DE1">
            <w:pPr>
              <w:rPr>
                <w:sz w:val="32"/>
                <w:szCs w:val="32"/>
              </w:rPr>
            </w:pPr>
            <w:r w:rsidRPr="00E54404">
              <w:rPr>
                <w:sz w:val="32"/>
                <w:szCs w:val="32"/>
              </w:rPr>
              <w:t xml:space="preserve">     Abonyi Horgász</w:t>
            </w:r>
          </w:p>
          <w:p w:rsidR="004E2C0D" w:rsidRPr="00E54404" w:rsidRDefault="004E2C0D" w:rsidP="001E1DE1">
            <w:pPr>
              <w:rPr>
                <w:sz w:val="32"/>
                <w:szCs w:val="32"/>
              </w:rPr>
            </w:pPr>
            <w:r w:rsidRPr="00E54404"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4E2C0D" w:rsidRPr="00E54404" w:rsidRDefault="004E2C0D"/>
        </w:tc>
        <w:tc>
          <w:tcPr>
            <w:tcW w:w="1911" w:type="dxa"/>
            <w:vMerge/>
          </w:tcPr>
          <w:p w:rsidR="004E2C0D" w:rsidRPr="00E54404" w:rsidRDefault="004E2C0D"/>
        </w:tc>
      </w:tr>
    </w:tbl>
    <w:p w:rsidR="004E2C0D" w:rsidRPr="00E54404" w:rsidRDefault="004E2C0D" w:rsidP="00A46073">
      <w:pPr>
        <w:rPr>
          <w:sz w:val="28"/>
          <w:szCs w:val="28"/>
        </w:rPr>
      </w:pPr>
      <w:r w:rsidRPr="00E54404">
        <w:rPr>
          <w:sz w:val="28"/>
          <w:szCs w:val="28"/>
        </w:rPr>
        <w:t xml:space="preserve">     </w:t>
      </w:r>
    </w:p>
    <w:p w:rsidR="004E2C0D" w:rsidRPr="00E54404" w:rsidRDefault="004E2C0D" w:rsidP="00563594">
      <w:pPr>
        <w:pStyle w:val="Heading5"/>
        <w:rPr>
          <w:b w:val="0"/>
          <w:bCs w:val="0"/>
          <w:i/>
          <w:iCs/>
          <w:sz w:val="32"/>
          <w:szCs w:val="32"/>
        </w:rPr>
      </w:pPr>
      <w:r w:rsidRPr="00E54404">
        <w:t xml:space="preserve">               </w:t>
      </w:r>
      <w:r w:rsidRPr="00E54404">
        <w:rPr>
          <w:sz w:val="32"/>
          <w:szCs w:val="32"/>
        </w:rPr>
        <w:t xml:space="preserve">              </w:t>
      </w:r>
      <w:r w:rsidRPr="00E54404">
        <w:rPr>
          <w:sz w:val="32"/>
          <w:szCs w:val="32"/>
          <w:u w:val="single"/>
        </w:rPr>
        <w:t>NYÍLT RABLÓHALFOGÓ VERSENY</w:t>
      </w:r>
    </w:p>
    <w:p w:rsidR="004E2C0D" w:rsidRPr="00E54404" w:rsidRDefault="004E2C0D" w:rsidP="00563594">
      <w:pPr>
        <w:pStyle w:val="Heading5"/>
        <w:rPr>
          <w:b w:val="0"/>
          <w:bCs w:val="0"/>
          <w:i/>
          <w:iCs/>
          <w:sz w:val="32"/>
          <w:szCs w:val="32"/>
        </w:rPr>
      </w:pPr>
      <w:r w:rsidRPr="00E54404">
        <w:rPr>
          <w:b w:val="0"/>
          <w:bCs w:val="0"/>
          <w:i/>
          <w:iCs/>
          <w:sz w:val="32"/>
          <w:szCs w:val="32"/>
        </w:rPr>
        <w:t>Az Abonyi Horgász Egyesület nyílt rablóhalfogó versenyt rendez az egyesület I-es számú horgásztaván:</w:t>
      </w:r>
    </w:p>
    <w:p w:rsidR="004E2C0D" w:rsidRPr="00E54404" w:rsidRDefault="004E2C0D" w:rsidP="00563594">
      <w:pPr>
        <w:pStyle w:val="Heading5"/>
        <w:rPr>
          <w:b w:val="0"/>
          <w:bCs w:val="0"/>
          <w:i/>
          <w:iCs/>
          <w:sz w:val="32"/>
          <w:szCs w:val="32"/>
        </w:rPr>
      </w:pPr>
      <w:r w:rsidRPr="00E54404">
        <w:t xml:space="preserve">  </w:t>
      </w:r>
      <w:r w:rsidRPr="00E54404">
        <w:rPr>
          <w:sz w:val="32"/>
          <w:szCs w:val="32"/>
        </w:rPr>
        <w:t>2013. augusztus 24-én /szombat/ 19 órától</w:t>
      </w:r>
    </w:p>
    <w:p w:rsidR="004E2C0D" w:rsidRPr="00E54404" w:rsidRDefault="004E2C0D" w:rsidP="00563594">
      <w:pPr>
        <w:pStyle w:val="Heading5"/>
        <w:rPr>
          <w:b w:val="0"/>
          <w:bCs w:val="0"/>
          <w:i/>
          <w:iCs/>
          <w:sz w:val="32"/>
          <w:szCs w:val="32"/>
        </w:rPr>
      </w:pPr>
      <w:r w:rsidRPr="00E54404">
        <w:t xml:space="preserve"> </w:t>
      </w:r>
      <w:r w:rsidRPr="00E54404">
        <w:rPr>
          <w:i/>
          <w:iCs/>
          <w:sz w:val="32"/>
          <w:szCs w:val="32"/>
        </w:rPr>
        <w:t>2013. augusztus 25-én 07 óráig.</w:t>
      </w:r>
    </w:p>
    <w:p w:rsidR="004E2C0D" w:rsidRPr="00E54404" w:rsidRDefault="004E2C0D" w:rsidP="007573F0">
      <w:pPr>
        <w:pStyle w:val="Heading5"/>
        <w:rPr>
          <w:b w:val="0"/>
          <w:bCs w:val="0"/>
          <w:i/>
          <w:iCs/>
          <w:sz w:val="32"/>
          <w:szCs w:val="32"/>
        </w:rPr>
      </w:pPr>
      <w:r w:rsidRPr="00E54404">
        <w:rPr>
          <w:b w:val="0"/>
          <w:bCs w:val="0"/>
          <w:i/>
          <w:iCs/>
          <w:sz w:val="32"/>
          <w:szCs w:val="32"/>
        </w:rPr>
        <w:t>A verseny idején az I-es tavon csak a versenybe nevezettek horgászhatnak.</w:t>
      </w:r>
    </w:p>
    <w:p w:rsidR="004E2C0D" w:rsidRPr="00E54404" w:rsidRDefault="004E2C0D" w:rsidP="007573F0">
      <w:pPr>
        <w:pStyle w:val="Heading5"/>
        <w:rPr>
          <w:b w:val="0"/>
          <w:bCs w:val="0"/>
          <w:i/>
          <w:iCs/>
          <w:sz w:val="32"/>
          <w:szCs w:val="32"/>
        </w:rPr>
      </w:pPr>
      <w:r w:rsidRPr="00E54404">
        <w:rPr>
          <w:b w:val="0"/>
          <w:bCs w:val="0"/>
          <w:i/>
          <w:iCs/>
          <w:sz w:val="32"/>
          <w:szCs w:val="32"/>
          <w:u w:val="single"/>
        </w:rPr>
        <w:t>Nevezés:</w:t>
      </w:r>
      <w:r w:rsidRPr="00E54404">
        <w:rPr>
          <w:b w:val="0"/>
          <w:bCs w:val="0"/>
          <w:i/>
          <w:iCs/>
          <w:sz w:val="32"/>
          <w:szCs w:val="32"/>
        </w:rPr>
        <w:t xml:space="preserve"> Az egyesületi horgász tanyánál 18-19-ig.</w:t>
      </w:r>
    </w:p>
    <w:p w:rsidR="004E2C0D" w:rsidRPr="00E54404" w:rsidRDefault="004E2C0D" w:rsidP="007573F0">
      <w:pPr>
        <w:pStyle w:val="Heading5"/>
        <w:rPr>
          <w:b w:val="0"/>
          <w:bCs w:val="0"/>
          <w:i/>
          <w:iCs/>
          <w:sz w:val="32"/>
          <w:szCs w:val="32"/>
        </w:rPr>
      </w:pPr>
      <w:r w:rsidRPr="00E54404">
        <w:rPr>
          <w:b w:val="0"/>
          <w:bCs w:val="0"/>
          <w:i/>
          <w:iCs/>
          <w:sz w:val="32"/>
          <w:szCs w:val="32"/>
          <w:u w:val="single"/>
        </w:rPr>
        <w:t>NEVEZÉSI DÍJ:</w:t>
      </w:r>
      <w:r w:rsidRPr="00E54404">
        <w:rPr>
          <w:b w:val="0"/>
          <w:bCs w:val="0"/>
          <w:i/>
          <w:iCs/>
          <w:sz w:val="32"/>
          <w:szCs w:val="32"/>
        </w:rPr>
        <w:t xml:space="preserve"> egyesületi tagoknak 500.-Ft.</w:t>
      </w:r>
    </w:p>
    <w:p w:rsidR="004E2C0D" w:rsidRPr="00E54404" w:rsidRDefault="004E2C0D" w:rsidP="007573F0">
      <w:pPr>
        <w:pStyle w:val="Heading5"/>
        <w:rPr>
          <w:b w:val="0"/>
          <w:bCs w:val="0"/>
          <w:i/>
          <w:iCs/>
          <w:sz w:val="32"/>
          <w:szCs w:val="32"/>
        </w:rPr>
      </w:pPr>
      <w:r w:rsidRPr="00E54404">
        <w:t xml:space="preserve">                               </w:t>
      </w:r>
      <w:r w:rsidRPr="00E54404">
        <w:rPr>
          <w:b w:val="0"/>
          <w:bCs w:val="0"/>
          <w:i/>
          <w:iCs/>
          <w:sz w:val="32"/>
          <w:szCs w:val="32"/>
        </w:rPr>
        <w:t>kívülállóknak: 500.-Ft. + napijegy, össz: 3.000.-Ft.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  <w:u w:val="single"/>
        </w:rPr>
        <w:t>FELSZERELÉS:</w:t>
      </w:r>
      <w:r w:rsidRPr="00E54404">
        <w:rPr>
          <w:sz w:val="32"/>
          <w:szCs w:val="32"/>
        </w:rPr>
        <w:t xml:space="preserve"> 2 db bot, 2-2 szem horoggal, tetszés szerint úszós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</w:rPr>
        <w:t>vagy fenekező készséggel. Csali használata, tetszés szerint.</w:t>
      </w:r>
    </w:p>
    <w:p w:rsidR="004E2C0D" w:rsidRPr="00E54404" w:rsidRDefault="004E2C0D" w:rsidP="00490A84">
      <w:pPr>
        <w:pStyle w:val="NoSpacing"/>
        <w:rPr>
          <w:b/>
          <w:bCs/>
          <w:sz w:val="32"/>
          <w:szCs w:val="32"/>
        </w:rPr>
      </w:pPr>
      <w:r w:rsidRPr="00E54404">
        <w:rPr>
          <w:b/>
          <w:bCs/>
          <w:sz w:val="32"/>
          <w:szCs w:val="32"/>
        </w:rPr>
        <w:t>Pergetni tilos!!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  <w:u w:val="single"/>
        </w:rPr>
        <w:t>MÉRLEGELÉS:</w:t>
      </w:r>
      <w:r w:rsidRPr="00E54404">
        <w:rPr>
          <w:sz w:val="32"/>
          <w:szCs w:val="32"/>
        </w:rPr>
        <w:t xml:space="preserve"> a helyszínen a fogást követően azonnal.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  <w:u w:val="single"/>
        </w:rPr>
        <w:t>EREDMÉNY HIRDETÉS:</w:t>
      </w:r>
      <w:r w:rsidRPr="00E54404">
        <w:rPr>
          <w:sz w:val="32"/>
          <w:szCs w:val="32"/>
        </w:rPr>
        <w:t xml:space="preserve"> 26-án 7.30-kor.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  <w:u w:val="single"/>
        </w:rPr>
        <w:t>DÍJAZÁS:</w:t>
      </w:r>
      <w:r w:rsidRPr="00E54404">
        <w:rPr>
          <w:sz w:val="32"/>
          <w:szCs w:val="32"/>
        </w:rPr>
        <w:t xml:space="preserve"> A súlyban legtöbb harcsát és a legtöbb süllőt fogót, valamint az abszolút győztest díjazzuk. Az abszolút győztesnek többféle halat kell fognia. A verseny végén 2 db ragadozó halat lehet elévinni úgy, hogy a heti lehetőségbe nem számít bele, ezt a fogási naplóban külön fel kell tüntetni. Békés hal, ha a heti fogási lehetőségbe belefér akkor elvihető, a fogási naplóba való beírás mellett. Kívülálló 1 db méretes halat elvihet.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b/>
          <w:bCs/>
          <w:sz w:val="32"/>
          <w:szCs w:val="32"/>
          <w:u w:val="single"/>
        </w:rPr>
        <w:t>A versenybe nevezetteknek jó szórakozást kívánunk!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</w:rPr>
        <w:t xml:space="preserve">                                  </w:t>
      </w:r>
      <w:r w:rsidRPr="00E54404">
        <w:rPr>
          <w:sz w:val="32"/>
          <w:szCs w:val="32"/>
          <w:u w:val="single"/>
        </w:rPr>
        <w:t>HÍREK – KÖZLEMÉNYEK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</w:rPr>
        <w:t xml:space="preserve">A horgász egyesület elnöksége 2013. augusztus 04-én rendes ülést tartott. A tisztségviselők beszámolói után az elnökség megkezdte a 2014. január 01-tól hatályos helyi horgászrend kialakítására tett elnökségi tagok által előterjesztett javaslatok tárgyalását. Az a döntés született, hogy tagsági fórumot szervezünk, hogy minél több ötlet, javaslat, bekerüljön a horgászrendbe. Ennek helyéről és időpontjáról a titkár horgásztárs fogja tájékoztatni a tagságot, interneten keresztül. Addig is a javaslatokat várjuk és fogadjuk az </w:t>
      </w:r>
      <w:hyperlink r:id="rId5" w:history="1">
        <w:r w:rsidRPr="00E54404">
          <w:rPr>
            <w:rStyle w:val="Hyperlink"/>
            <w:sz w:val="32"/>
            <w:szCs w:val="32"/>
          </w:rPr>
          <w:t>abonyhorgasz1@freemail.hu</w:t>
        </w:r>
      </w:hyperlink>
      <w:r w:rsidRPr="00E54404">
        <w:rPr>
          <w:sz w:val="32"/>
          <w:szCs w:val="32"/>
        </w:rPr>
        <w:t xml:space="preserve"> levelezési címen.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</w:rPr>
        <w:t>Ezek után tárgyalta az elnökség a Fegyelmi és Etikai szabályzat módosítását is. Az a döntés született, hogy a Bizottság elnöke dolgozzon ki egy új szabályzatot az új halgazdálkodási törvény figyelembevételével. Ezt az elnökség majd megvitatja, és a taggyűlés elé terjeszti elfogadásra.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</w:rPr>
        <w:t>Ezután tárgyalt a partszakaszigénylésekről, és a partsz</w:t>
      </w:r>
      <w:r>
        <w:rPr>
          <w:sz w:val="32"/>
          <w:szCs w:val="32"/>
        </w:rPr>
        <w:t>a</w:t>
      </w:r>
      <w:r w:rsidRPr="00E54404">
        <w:rPr>
          <w:sz w:val="32"/>
          <w:szCs w:val="32"/>
        </w:rPr>
        <w:t>kaszok állapotáról.  Partszakasz használati jogot biztosított: Barna Péter I/34, és Tajti György II/16.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</w:rPr>
        <w:t>Partszakaszok elhanyagoltak: I/2, I/14, I/36, I/37, I/42, I/47, I/48, I/49, I/54, III/55, III/58, III/67.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</w:rPr>
        <w:t>Amennyiben ezek a partszakaszok és a rajtuk lévő stégek nem lesznek rendbetéve 2013. augusztus 18-ig, úgy az érintett partsz</w:t>
      </w:r>
      <w:r>
        <w:rPr>
          <w:sz w:val="32"/>
          <w:szCs w:val="32"/>
        </w:rPr>
        <w:t>a</w:t>
      </w:r>
      <w:r w:rsidRPr="00E54404">
        <w:rPr>
          <w:sz w:val="32"/>
          <w:szCs w:val="32"/>
        </w:rPr>
        <w:t>kaszok használati jogát, további felszólítás nélkül megvonjuk.</w:t>
      </w:r>
    </w:p>
    <w:p w:rsidR="004E2C0D" w:rsidRPr="00E54404" w:rsidRDefault="004E2C0D" w:rsidP="00490A8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</w:rPr>
        <w:t>Kérjük, hogy aki még nem fizette be a villanyszámláját, hamarosan tegye meg, mert a további áramszolgáltatást meg fogjuk szüntetni.</w:t>
      </w:r>
    </w:p>
    <w:p w:rsidR="004E2C0D" w:rsidRPr="00E54404" w:rsidRDefault="004E2C0D" w:rsidP="00E54404">
      <w:pPr>
        <w:pStyle w:val="NoSpacing"/>
        <w:rPr>
          <w:sz w:val="32"/>
          <w:szCs w:val="32"/>
        </w:rPr>
      </w:pPr>
      <w:r w:rsidRPr="00E54404">
        <w:rPr>
          <w:sz w:val="32"/>
          <w:szCs w:val="32"/>
        </w:rPr>
        <w:t xml:space="preserve">Elkészült a kerítés a Kécskei út felől, valamint az úttól a II. tó partjáig, Vargáné telke felől. Sajnos csak két alkalommal sikerült elvégezni, mert nem volt jelentkező a munkára. Következő közösségi munka: szeptember 07-én lesz. Mindenki hozzon magával gereblyét.  ABONYI HORGÁSZ EGYESÜLET ELNÖKSÉGE </w:t>
      </w:r>
    </w:p>
    <w:sectPr w:rsidR="004E2C0D" w:rsidRPr="00E54404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6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D1"/>
    <w:rsid w:val="00003315"/>
    <w:rsid w:val="00006E73"/>
    <w:rsid w:val="000219DE"/>
    <w:rsid w:val="0002580A"/>
    <w:rsid w:val="000329C4"/>
    <w:rsid w:val="00043883"/>
    <w:rsid w:val="00072F7C"/>
    <w:rsid w:val="000836EE"/>
    <w:rsid w:val="000847E7"/>
    <w:rsid w:val="000941C4"/>
    <w:rsid w:val="00096A5E"/>
    <w:rsid w:val="000C048B"/>
    <w:rsid w:val="000D4DA0"/>
    <w:rsid w:val="000F00C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6CE4"/>
    <w:rsid w:val="001F16F8"/>
    <w:rsid w:val="001F1D53"/>
    <w:rsid w:val="0021566C"/>
    <w:rsid w:val="002176E7"/>
    <w:rsid w:val="00223034"/>
    <w:rsid w:val="0024178E"/>
    <w:rsid w:val="00242C26"/>
    <w:rsid w:val="00245198"/>
    <w:rsid w:val="00250D4E"/>
    <w:rsid w:val="00261B67"/>
    <w:rsid w:val="00262452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2F7C9A"/>
    <w:rsid w:val="0030716C"/>
    <w:rsid w:val="003234DA"/>
    <w:rsid w:val="003543B1"/>
    <w:rsid w:val="003562A7"/>
    <w:rsid w:val="00357C5D"/>
    <w:rsid w:val="0036561D"/>
    <w:rsid w:val="00365E05"/>
    <w:rsid w:val="00370F5B"/>
    <w:rsid w:val="00392753"/>
    <w:rsid w:val="003A7B7B"/>
    <w:rsid w:val="003B3965"/>
    <w:rsid w:val="003B72C0"/>
    <w:rsid w:val="004018AC"/>
    <w:rsid w:val="004056C3"/>
    <w:rsid w:val="00411E57"/>
    <w:rsid w:val="004138B3"/>
    <w:rsid w:val="00414069"/>
    <w:rsid w:val="00433A60"/>
    <w:rsid w:val="004664AA"/>
    <w:rsid w:val="00473B66"/>
    <w:rsid w:val="00481256"/>
    <w:rsid w:val="00483EB9"/>
    <w:rsid w:val="004903C6"/>
    <w:rsid w:val="00490A84"/>
    <w:rsid w:val="004A07A1"/>
    <w:rsid w:val="004B0E21"/>
    <w:rsid w:val="004B6B3F"/>
    <w:rsid w:val="004C0153"/>
    <w:rsid w:val="004C699F"/>
    <w:rsid w:val="004D5BA1"/>
    <w:rsid w:val="004E2C0D"/>
    <w:rsid w:val="004F6BA1"/>
    <w:rsid w:val="00512B10"/>
    <w:rsid w:val="00522335"/>
    <w:rsid w:val="00523137"/>
    <w:rsid w:val="005306D9"/>
    <w:rsid w:val="00532F2E"/>
    <w:rsid w:val="00563594"/>
    <w:rsid w:val="005652EE"/>
    <w:rsid w:val="00580BCD"/>
    <w:rsid w:val="00582272"/>
    <w:rsid w:val="005868D2"/>
    <w:rsid w:val="005A4C9C"/>
    <w:rsid w:val="005B1843"/>
    <w:rsid w:val="005B619C"/>
    <w:rsid w:val="005C52CA"/>
    <w:rsid w:val="005D09D7"/>
    <w:rsid w:val="005D4AE3"/>
    <w:rsid w:val="005D5CCF"/>
    <w:rsid w:val="005E2F28"/>
    <w:rsid w:val="005F34F0"/>
    <w:rsid w:val="005F7F8B"/>
    <w:rsid w:val="00602F6A"/>
    <w:rsid w:val="006053C6"/>
    <w:rsid w:val="00606206"/>
    <w:rsid w:val="0061046B"/>
    <w:rsid w:val="006147AD"/>
    <w:rsid w:val="006234CD"/>
    <w:rsid w:val="00624B5B"/>
    <w:rsid w:val="00633807"/>
    <w:rsid w:val="00645F40"/>
    <w:rsid w:val="00646C0D"/>
    <w:rsid w:val="0065523C"/>
    <w:rsid w:val="00665519"/>
    <w:rsid w:val="00682104"/>
    <w:rsid w:val="00691820"/>
    <w:rsid w:val="00695205"/>
    <w:rsid w:val="00695E3B"/>
    <w:rsid w:val="006A70AE"/>
    <w:rsid w:val="006B0D09"/>
    <w:rsid w:val="006B411B"/>
    <w:rsid w:val="006B7231"/>
    <w:rsid w:val="006C1B24"/>
    <w:rsid w:val="006C45EC"/>
    <w:rsid w:val="006C6D2E"/>
    <w:rsid w:val="006F2E17"/>
    <w:rsid w:val="006F78DF"/>
    <w:rsid w:val="00732317"/>
    <w:rsid w:val="00753F45"/>
    <w:rsid w:val="007560D8"/>
    <w:rsid w:val="00757219"/>
    <w:rsid w:val="007573F0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33B20"/>
    <w:rsid w:val="00881719"/>
    <w:rsid w:val="008A386A"/>
    <w:rsid w:val="008A740E"/>
    <w:rsid w:val="008A7546"/>
    <w:rsid w:val="008B4F09"/>
    <w:rsid w:val="008C7318"/>
    <w:rsid w:val="008E522D"/>
    <w:rsid w:val="008F3296"/>
    <w:rsid w:val="008F519C"/>
    <w:rsid w:val="008F739B"/>
    <w:rsid w:val="009031FA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959"/>
    <w:rsid w:val="009E1E6C"/>
    <w:rsid w:val="009E20E2"/>
    <w:rsid w:val="009E76D1"/>
    <w:rsid w:val="009F5BF1"/>
    <w:rsid w:val="00A03847"/>
    <w:rsid w:val="00A16A23"/>
    <w:rsid w:val="00A221BC"/>
    <w:rsid w:val="00A243DC"/>
    <w:rsid w:val="00A27250"/>
    <w:rsid w:val="00A46073"/>
    <w:rsid w:val="00A71D4A"/>
    <w:rsid w:val="00A72DF0"/>
    <w:rsid w:val="00A73EFA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67965"/>
    <w:rsid w:val="00B74AC7"/>
    <w:rsid w:val="00B833BB"/>
    <w:rsid w:val="00BC2029"/>
    <w:rsid w:val="00BC7D32"/>
    <w:rsid w:val="00BF1A0B"/>
    <w:rsid w:val="00BF4437"/>
    <w:rsid w:val="00BF7FDC"/>
    <w:rsid w:val="00C03D3C"/>
    <w:rsid w:val="00C105D0"/>
    <w:rsid w:val="00C33873"/>
    <w:rsid w:val="00C42744"/>
    <w:rsid w:val="00C65494"/>
    <w:rsid w:val="00C7773E"/>
    <w:rsid w:val="00C86169"/>
    <w:rsid w:val="00C87EC2"/>
    <w:rsid w:val="00CD093E"/>
    <w:rsid w:val="00CF06D2"/>
    <w:rsid w:val="00CF25F2"/>
    <w:rsid w:val="00D04F42"/>
    <w:rsid w:val="00D16BFB"/>
    <w:rsid w:val="00D17319"/>
    <w:rsid w:val="00D24C4C"/>
    <w:rsid w:val="00D26875"/>
    <w:rsid w:val="00D33672"/>
    <w:rsid w:val="00D42486"/>
    <w:rsid w:val="00D478C5"/>
    <w:rsid w:val="00D63397"/>
    <w:rsid w:val="00D66A35"/>
    <w:rsid w:val="00D77F66"/>
    <w:rsid w:val="00DA2738"/>
    <w:rsid w:val="00DA3CB1"/>
    <w:rsid w:val="00DB6738"/>
    <w:rsid w:val="00DC1010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54404"/>
    <w:rsid w:val="00E6200A"/>
    <w:rsid w:val="00E636D1"/>
    <w:rsid w:val="00E735AE"/>
    <w:rsid w:val="00E83ABF"/>
    <w:rsid w:val="00E86D7F"/>
    <w:rsid w:val="00EC5F42"/>
    <w:rsid w:val="00EC7EA0"/>
    <w:rsid w:val="00EE1715"/>
    <w:rsid w:val="00EE2C8B"/>
    <w:rsid w:val="00EE6333"/>
    <w:rsid w:val="00EF05CE"/>
    <w:rsid w:val="00EF3926"/>
    <w:rsid w:val="00EF650A"/>
    <w:rsid w:val="00F06114"/>
    <w:rsid w:val="00F07490"/>
    <w:rsid w:val="00F119FA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90A84"/>
    <w:pPr>
      <w:spacing w:after="200" w:line="276" w:lineRule="auto"/>
    </w:pPr>
    <w:rPr>
      <w:rFonts w:cs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A84"/>
    <w:pPr>
      <w:spacing w:before="480" w:after="0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A84"/>
    <w:pPr>
      <w:spacing w:before="200" w:after="0"/>
      <w:outlineLvl w:val="1"/>
    </w:pPr>
    <w:rPr>
      <w:rFonts w:ascii="Calibri" w:hAnsi="Calibri" w:cs="Calibr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A84"/>
    <w:pPr>
      <w:spacing w:before="200" w:after="0" w:line="271" w:lineRule="auto"/>
      <w:outlineLvl w:val="2"/>
    </w:pPr>
    <w:rPr>
      <w:rFonts w:ascii="Calibri" w:hAnsi="Calibri" w:cs="Calibri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A84"/>
    <w:pPr>
      <w:spacing w:before="200" w:after="0"/>
      <w:outlineLvl w:val="3"/>
    </w:pPr>
    <w:rPr>
      <w:rFonts w:ascii="Calibri" w:hAnsi="Calibri" w:cs="Calibr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90A84"/>
    <w:pPr>
      <w:spacing w:before="200" w:after="0"/>
      <w:outlineLvl w:val="4"/>
    </w:pPr>
    <w:rPr>
      <w:rFonts w:ascii="Calibri" w:hAnsi="Calibri" w:cs="Calibr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90A84"/>
    <w:pPr>
      <w:spacing w:after="0" w:line="271" w:lineRule="auto"/>
      <w:outlineLvl w:val="5"/>
    </w:pPr>
    <w:rPr>
      <w:rFonts w:ascii="Calibri" w:hAnsi="Calibri" w:cs="Calibr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90A84"/>
    <w:pPr>
      <w:spacing w:after="0"/>
      <w:outlineLvl w:val="6"/>
    </w:pPr>
    <w:rPr>
      <w:rFonts w:ascii="Calibri" w:hAnsi="Calibri" w:cs="Calibri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90A84"/>
    <w:pPr>
      <w:spacing w:after="0"/>
      <w:outlineLvl w:val="7"/>
    </w:pPr>
    <w:rPr>
      <w:rFonts w:ascii="Calibri" w:hAnsi="Calibri" w:cs="Calibr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90A84"/>
    <w:pPr>
      <w:spacing w:after="0"/>
      <w:outlineLvl w:val="8"/>
    </w:pPr>
    <w:rPr>
      <w:rFonts w:ascii="Calibri" w:hAnsi="Calibri" w:cs="Calibr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A84"/>
    <w:rPr>
      <w:rFonts w:ascii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0A84"/>
    <w:rPr>
      <w:rFonts w:ascii="Calibri" w:hAnsi="Calibri" w:cs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0A84"/>
    <w:rPr>
      <w:rFonts w:ascii="Calibri" w:hAnsi="Calibri" w:cs="Calibr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0A84"/>
    <w:rPr>
      <w:rFonts w:ascii="Calibri" w:hAnsi="Calibri" w:cs="Calibr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0A84"/>
    <w:rPr>
      <w:rFonts w:ascii="Calibri" w:hAnsi="Calibri" w:cs="Calibri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0A84"/>
    <w:rPr>
      <w:rFonts w:ascii="Calibri" w:hAnsi="Calibri" w:cs="Calibri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0A84"/>
    <w:rPr>
      <w:rFonts w:ascii="Calibri" w:hAnsi="Calibri" w:cs="Calibr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0A84"/>
    <w:rPr>
      <w:rFonts w:ascii="Calibri" w:hAnsi="Calibri" w:cs="Calibr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0A84"/>
    <w:rPr>
      <w:rFonts w:ascii="Calibri" w:hAnsi="Calibri" w:cs="Calibri"/>
      <w:i/>
      <w:iCs/>
      <w:spacing w:val="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157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6B0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0A84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490A84"/>
    <w:pPr>
      <w:pBdr>
        <w:bottom w:val="single" w:sz="4" w:space="1" w:color="auto"/>
      </w:pBdr>
      <w:spacing w:line="240" w:lineRule="auto"/>
    </w:pPr>
    <w:rPr>
      <w:rFonts w:ascii="Calibri" w:hAnsi="Calibri" w:cs="Calibr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90A84"/>
    <w:rPr>
      <w:rFonts w:ascii="Calibri" w:hAnsi="Calibri" w:cs="Calibr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90A84"/>
    <w:pPr>
      <w:spacing w:after="600"/>
    </w:pPr>
    <w:rPr>
      <w:rFonts w:ascii="Calibri" w:hAnsi="Calibri" w:cs="Calibr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0A84"/>
    <w:rPr>
      <w:rFonts w:ascii="Calibri" w:hAnsi="Calibri" w:cs="Calibr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490A84"/>
    <w:pPr>
      <w:spacing w:after="0" w:line="240" w:lineRule="auto"/>
    </w:pPr>
  </w:style>
  <w:style w:type="character" w:styleId="Strong">
    <w:name w:val="Strong"/>
    <w:basedOn w:val="DefaultParagraphFont"/>
    <w:uiPriority w:val="99"/>
    <w:qFormat/>
    <w:locked/>
    <w:rsid w:val="00490A84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490A84"/>
    <w:rPr>
      <w:b/>
      <w:bCs/>
      <w:i/>
      <w:iCs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99"/>
    <w:qFormat/>
    <w:rsid w:val="00490A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90A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90A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90A84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490A84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490A84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490A84"/>
    <w:rPr>
      <w:smallCaps/>
    </w:rPr>
  </w:style>
  <w:style w:type="character" w:styleId="IntenseReference">
    <w:name w:val="Intense Reference"/>
    <w:basedOn w:val="DefaultParagraphFont"/>
    <w:uiPriority w:val="99"/>
    <w:qFormat/>
    <w:rsid w:val="00490A84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90A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90A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onyhorgasz1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402</Words>
  <Characters>2776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SilentUser</cp:lastModifiedBy>
  <cp:revision>3</cp:revision>
  <cp:lastPrinted>2013-06-04T06:04:00Z</cp:lastPrinted>
  <dcterms:created xsi:type="dcterms:W3CDTF">2013-08-06T08:42:00Z</dcterms:created>
  <dcterms:modified xsi:type="dcterms:W3CDTF">2013-08-06T15:52:00Z</dcterms:modified>
</cp:coreProperties>
</file>